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699ADA7B" w:rsidR="00992628" w:rsidRPr="00F01CA6" w:rsidRDefault="00992628" w:rsidP="004E08D8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734D04">
        <w:rPr>
          <w:rFonts w:ascii="Arial" w:hAnsi="Arial" w:cs="Arial"/>
          <w:b/>
          <w:szCs w:val="24"/>
        </w:rPr>
        <w:t>3</w:t>
      </w:r>
      <w:r w:rsidR="0068043B">
        <w:rPr>
          <w:rFonts w:ascii="Arial" w:hAnsi="Arial" w:cs="Arial"/>
          <w:b/>
          <w:szCs w:val="24"/>
        </w:rPr>
        <w:t>6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4E08D8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4E08D8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846D73" w:rsidRDefault="00846D73" w:rsidP="004E08D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CDDC56A" w14:textId="27ABEE3B" w:rsidR="001240DB" w:rsidRDefault="001240DB" w:rsidP="004E08D8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F00BA9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>
        <w:rPr>
          <w:b/>
          <w:bCs/>
          <w:szCs w:val="24"/>
          <w:u w:val="single"/>
        </w:rPr>
        <w:t>divendres 28 d</w:t>
      </w:r>
      <w:r w:rsidR="00F00BA9">
        <w:rPr>
          <w:b/>
          <w:bCs/>
          <w:szCs w:val="24"/>
          <w:u w:val="single"/>
        </w:rPr>
        <w:t>’</w:t>
      </w:r>
      <w:r>
        <w:rPr>
          <w:b/>
          <w:bCs/>
          <w:szCs w:val="24"/>
          <w:u w:val="single"/>
        </w:rPr>
        <w:t>octubre a les 13.30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40554C9A" w:rsidR="00846D73" w:rsidRDefault="00846D73" w:rsidP="004E08D8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236876AE" w14:textId="77777777" w:rsidR="0071757B" w:rsidRPr="00F01CA6" w:rsidRDefault="0071757B" w:rsidP="004E08D8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4E08D8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4E08D8">
      <w:pPr>
        <w:ind w:right="452"/>
        <w:jc w:val="center"/>
        <w:outlineLvl w:val="0"/>
        <w:rPr>
          <w:szCs w:val="24"/>
        </w:rPr>
      </w:pPr>
    </w:p>
    <w:p w14:paraId="65E1DD66" w14:textId="452A84F6" w:rsidR="00FF3346" w:rsidRDefault="00693376" w:rsidP="004E08D8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F00BA9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734D04">
        <w:rPr>
          <w:lang w:val="ca-ES"/>
        </w:rPr>
        <w:t>3</w:t>
      </w:r>
      <w:r w:rsidR="0068043B">
        <w:rPr>
          <w:lang w:val="ca-ES"/>
        </w:rPr>
        <w:t>5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734D04">
        <w:rPr>
          <w:lang w:val="ca-ES"/>
        </w:rPr>
        <w:t>21</w:t>
      </w:r>
      <w:r w:rsidRPr="00FF3346">
        <w:rPr>
          <w:lang w:val="ca-ES"/>
        </w:rPr>
        <w:t xml:space="preserve"> </w:t>
      </w:r>
      <w:r w:rsidR="00734D04" w:rsidRPr="00734D04">
        <w:rPr>
          <w:lang w:val="ca-ES"/>
        </w:rPr>
        <w:t>d</w:t>
      </w:r>
      <w:r w:rsidR="00F00BA9">
        <w:rPr>
          <w:lang w:val="ca-ES"/>
        </w:rPr>
        <w:t>’</w:t>
      </w:r>
      <w:r w:rsidR="00734D04" w:rsidRPr="00734D04">
        <w:rPr>
          <w:lang w:val="ca-ES"/>
        </w:rPr>
        <w:t>octubre</w:t>
      </w:r>
      <w:r w:rsidR="00734D04">
        <w:rPr>
          <w:lang w:val="ca-ES"/>
        </w:rPr>
        <w:t xml:space="preserve"> </w:t>
      </w:r>
      <w:r w:rsidRPr="00FF3346">
        <w:rPr>
          <w:lang w:val="ca-ES"/>
        </w:rPr>
        <w:t>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4C28F7AF" w14:textId="39033A47" w:rsidR="005E22F6" w:rsidRDefault="005E22F6" w:rsidP="004E08D8">
      <w:pPr>
        <w:pStyle w:val="Default"/>
        <w:ind w:right="452"/>
        <w:jc w:val="both"/>
        <w:rPr>
          <w:lang w:val="ca-ES"/>
        </w:rPr>
      </w:pPr>
    </w:p>
    <w:p w14:paraId="4BDF952D" w14:textId="77777777" w:rsidR="00734D04" w:rsidRPr="00DA66E9" w:rsidRDefault="00734D04" w:rsidP="004E08D8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4E08D8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4E08D8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56395AC2" w14:textId="0C8B6F87" w:rsidR="004A602B" w:rsidRDefault="004A602B" w:rsidP="004E08D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A602B">
        <w:rPr>
          <w:rFonts w:cs="Arial"/>
          <w:color w:val="000000"/>
          <w:szCs w:val="24"/>
        </w:rPr>
        <w:t>Proposta d</w:t>
      </w:r>
      <w:r w:rsidR="00F00BA9">
        <w:rPr>
          <w:rFonts w:cs="Arial"/>
          <w:color w:val="000000"/>
          <w:szCs w:val="24"/>
        </w:rPr>
        <w:t>’</w:t>
      </w:r>
      <w:r w:rsidRPr="004A602B">
        <w:rPr>
          <w:rFonts w:cs="Arial"/>
          <w:color w:val="000000"/>
          <w:szCs w:val="24"/>
        </w:rPr>
        <w:t>aprovació del projecte d</w:t>
      </w:r>
      <w:r w:rsidR="00F00BA9">
        <w:rPr>
          <w:rFonts w:cs="Arial"/>
          <w:color w:val="000000"/>
          <w:szCs w:val="24"/>
        </w:rPr>
        <w:t>’</w:t>
      </w:r>
      <w:r w:rsidRPr="004A602B">
        <w:rPr>
          <w:rFonts w:cs="Arial"/>
          <w:color w:val="000000"/>
          <w:szCs w:val="24"/>
        </w:rPr>
        <w:t xml:space="preserve">enderroc del mercat provisional de </w:t>
      </w:r>
      <w:r>
        <w:rPr>
          <w:rFonts w:cs="Arial"/>
          <w:color w:val="000000"/>
          <w:szCs w:val="24"/>
        </w:rPr>
        <w:t>L</w:t>
      </w:r>
      <w:r w:rsidRPr="004A602B">
        <w:rPr>
          <w:rFonts w:cs="Arial"/>
          <w:color w:val="000000"/>
          <w:szCs w:val="24"/>
        </w:rPr>
        <w:t>a Plana (2022/11764/2388)</w:t>
      </w:r>
      <w:r>
        <w:rPr>
          <w:rFonts w:cs="Arial"/>
          <w:color w:val="000000"/>
          <w:szCs w:val="24"/>
        </w:rPr>
        <w:t>.</w:t>
      </w:r>
    </w:p>
    <w:p w14:paraId="2BB43D3B" w14:textId="0ACC2F25" w:rsidR="004A602B" w:rsidRDefault="004A602B" w:rsidP="004E08D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4A602B">
        <w:rPr>
          <w:rFonts w:cs="Arial"/>
          <w:color w:val="000000"/>
          <w:szCs w:val="24"/>
        </w:rPr>
        <w:tab/>
      </w:r>
    </w:p>
    <w:p w14:paraId="614B107B" w14:textId="2D01234B" w:rsidR="004A602B" w:rsidRDefault="004A602B" w:rsidP="004E08D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A602B">
        <w:rPr>
          <w:rFonts w:cs="Arial"/>
          <w:color w:val="000000"/>
          <w:szCs w:val="24"/>
        </w:rPr>
        <w:t>Proposta d</w:t>
      </w:r>
      <w:r w:rsidR="00F00BA9">
        <w:rPr>
          <w:rFonts w:cs="Arial"/>
          <w:color w:val="000000"/>
          <w:szCs w:val="24"/>
        </w:rPr>
        <w:t>’</w:t>
      </w:r>
      <w:r w:rsidRPr="004A602B">
        <w:rPr>
          <w:rFonts w:cs="Arial"/>
          <w:color w:val="000000"/>
          <w:szCs w:val="24"/>
        </w:rPr>
        <w:t>aprovació inicial del projecte d</w:t>
      </w:r>
      <w:r w:rsidR="00F00BA9">
        <w:rPr>
          <w:rFonts w:cs="Arial"/>
          <w:color w:val="000000"/>
          <w:szCs w:val="24"/>
        </w:rPr>
        <w:t>’</w:t>
      </w:r>
      <w:r w:rsidRPr="004A602B">
        <w:rPr>
          <w:rFonts w:cs="Arial"/>
          <w:color w:val="000000"/>
          <w:szCs w:val="24"/>
        </w:rPr>
        <w:t xml:space="preserve">enderroc del mercat provisional de Can </w:t>
      </w:r>
      <w:proofErr w:type="spellStart"/>
      <w:r w:rsidRPr="004A602B">
        <w:rPr>
          <w:rFonts w:cs="Arial"/>
          <w:color w:val="000000"/>
          <w:szCs w:val="24"/>
        </w:rPr>
        <w:t>Vidalet</w:t>
      </w:r>
      <w:proofErr w:type="spellEnd"/>
      <w:r>
        <w:rPr>
          <w:rFonts w:cs="Arial"/>
          <w:color w:val="000000"/>
          <w:szCs w:val="24"/>
        </w:rPr>
        <w:t xml:space="preserve"> (</w:t>
      </w:r>
      <w:r w:rsidRPr="004A602B">
        <w:rPr>
          <w:rFonts w:cs="Arial"/>
          <w:color w:val="000000"/>
          <w:szCs w:val="24"/>
        </w:rPr>
        <w:t>2022/2388/11765</w:t>
      </w:r>
      <w:r>
        <w:rPr>
          <w:rFonts w:cs="Arial"/>
          <w:color w:val="000000"/>
          <w:szCs w:val="24"/>
        </w:rPr>
        <w:t>).</w:t>
      </w:r>
    </w:p>
    <w:p w14:paraId="17C4287C" w14:textId="77777777" w:rsidR="004A602B" w:rsidRDefault="004A602B" w:rsidP="004E08D8">
      <w:pPr>
        <w:pStyle w:val="Prrafodelista"/>
        <w:rPr>
          <w:rFonts w:cs="Arial"/>
          <w:color w:val="000000"/>
          <w:szCs w:val="24"/>
        </w:rPr>
      </w:pPr>
    </w:p>
    <w:p w14:paraId="54A96C7A" w14:textId="3D6958E8" w:rsidR="003E14D1" w:rsidRDefault="004A602B" w:rsidP="004E08D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A602B">
        <w:rPr>
          <w:rFonts w:cs="Arial"/>
          <w:color w:val="000000"/>
          <w:szCs w:val="24"/>
        </w:rPr>
        <w:t>Proposta d</w:t>
      </w:r>
      <w:r w:rsidR="00F00BA9">
        <w:rPr>
          <w:rFonts w:cs="Arial"/>
          <w:color w:val="000000"/>
          <w:szCs w:val="24"/>
        </w:rPr>
        <w:t>’</w:t>
      </w:r>
      <w:r w:rsidRPr="004A602B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4A602B">
        <w:rPr>
          <w:rFonts w:cs="Arial"/>
          <w:color w:val="000000"/>
          <w:szCs w:val="24"/>
        </w:rPr>
        <w:t>devolució de la garantia definitiva de les obres pe</w:t>
      </w:r>
      <w:r>
        <w:rPr>
          <w:rFonts w:cs="Arial"/>
          <w:color w:val="000000"/>
          <w:szCs w:val="24"/>
        </w:rPr>
        <w:t>r a</w:t>
      </w:r>
      <w:r w:rsidRPr="004A602B">
        <w:rPr>
          <w:rFonts w:cs="Arial"/>
          <w:color w:val="000000"/>
          <w:szCs w:val="24"/>
        </w:rPr>
        <w:t>l desplegament d</w:t>
      </w:r>
      <w:r w:rsidR="00F00BA9">
        <w:rPr>
          <w:rFonts w:cs="Arial"/>
          <w:color w:val="000000"/>
          <w:szCs w:val="24"/>
        </w:rPr>
        <w:t>’</w:t>
      </w:r>
      <w:r w:rsidRPr="004A602B">
        <w:rPr>
          <w:rFonts w:cs="Arial"/>
          <w:color w:val="000000"/>
          <w:szCs w:val="24"/>
        </w:rPr>
        <w:t>infraestructures al barri del Gall (2020/7656/3084)</w:t>
      </w:r>
      <w:bookmarkStart w:id="0" w:name="_Hlk13647266"/>
      <w:r w:rsidR="003E14D1">
        <w:rPr>
          <w:rFonts w:cs="Arial"/>
          <w:color w:val="000000"/>
          <w:szCs w:val="24"/>
        </w:rPr>
        <w:t>.</w:t>
      </w:r>
    </w:p>
    <w:p w14:paraId="36191D9A" w14:textId="77777777" w:rsidR="003E14D1" w:rsidRDefault="003E14D1" w:rsidP="004E08D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828C43B" w14:textId="31242495" w:rsidR="00050152" w:rsidRDefault="003E14D1" w:rsidP="004E08D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A602B">
        <w:rPr>
          <w:rFonts w:cs="Arial"/>
          <w:color w:val="000000"/>
          <w:szCs w:val="24"/>
        </w:rPr>
        <w:t>Proposta d</w:t>
      </w:r>
      <w:r w:rsidR="00F00BA9">
        <w:rPr>
          <w:rFonts w:cs="Arial"/>
          <w:color w:val="000000"/>
          <w:szCs w:val="24"/>
        </w:rPr>
        <w:t>’</w:t>
      </w:r>
      <w:r w:rsidRPr="004A602B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 xml:space="preserve">l </w:t>
      </w:r>
      <w:r w:rsidRPr="003E14D1">
        <w:rPr>
          <w:rFonts w:cs="Arial"/>
          <w:color w:val="000000"/>
          <w:szCs w:val="24"/>
        </w:rPr>
        <w:t xml:space="preserve">nomenament de la coordinació </w:t>
      </w:r>
      <w:r>
        <w:rPr>
          <w:rFonts w:cs="Arial"/>
          <w:color w:val="000000"/>
          <w:szCs w:val="24"/>
        </w:rPr>
        <w:t xml:space="preserve">de </w:t>
      </w:r>
      <w:r w:rsidRPr="003E14D1">
        <w:rPr>
          <w:rFonts w:cs="Arial"/>
          <w:color w:val="000000"/>
          <w:szCs w:val="24"/>
        </w:rPr>
        <w:t>seguretat i salut i direcció facultativa de les obres de reforma i millora de trams dels carrers dels Cedres, de les Glicines i de les Magnòlies (2022/7364/3084)</w:t>
      </w:r>
      <w:r>
        <w:rPr>
          <w:rFonts w:cs="Arial"/>
          <w:color w:val="000000"/>
          <w:szCs w:val="24"/>
        </w:rPr>
        <w:t>.</w:t>
      </w:r>
    </w:p>
    <w:p w14:paraId="6134C251" w14:textId="77777777" w:rsidR="00050152" w:rsidRDefault="00050152" w:rsidP="004E08D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43E7B87" w14:textId="4F8779AC" w:rsidR="003E14D1" w:rsidRDefault="00050152" w:rsidP="004E08D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A602B">
        <w:rPr>
          <w:rFonts w:cs="Arial"/>
          <w:color w:val="000000"/>
          <w:szCs w:val="24"/>
        </w:rPr>
        <w:t>Proposta d</w:t>
      </w:r>
      <w:r w:rsidR="00F00BA9">
        <w:rPr>
          <w:rFonts w:cs="Arial"/>
          <w:color w:val="000000"/>
          <w:szCs w:val="24"/>
        </w:rPr>
        <w:t>’</w:t>
      </w:r>
      <w:r w:rsidRPr="004A602B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 xml:space="preserve">l </w:t>
      </w:r>
      <w:r w:rsidRPr="003E14D1">
        <w:rPr>
          <w:rFonts w:cs="Arial"/>
          <w:color w:val="000000"/>
          <w:szCs w:val="24"/>
        </w:rPr>
        <w:t xml:space="preserve">nomenament de la coordinació </w:t>
      </w:r>
      <w:r>
        <w:rPr>
          <w:rFonts w:cs="Arial"/>
          <w:color w:val="000000"/>
          <w:szCs w:val="24"/>
        </w:rPr>
        <w:t xml:space="preserve">de </w:t>
      </w:r>
      <w:r w:rsidRPr="003E14D1">
        <w:rPr>
          <w:rFonts w:cs="Arial"/>
          <w:color w:val="000000"/>
          <w:szCs w:val="24"/>
        </w:rPr>
        <w:t>seguretat i salut i direcció facultativa de les obres de reforma i millora</w:t>
      </w:r>
      <w:r w:rsidRPr="00050152">
        <w:rPr>
          <w:rFonts w:cs="Arial"/>
          <w:color w:val="000000"/>
          <w:szCs w:val="24"/>
        </w:rPr>
        <w:t xml:space="preserve"> del carrer </w:t>
      </w:r>
      <w:proofErr w:type="spellStart"/>
      <w:r w:rsidRPr="00050152">
        <w:rPr>
          <w:rFonts w:cs="Arial"/>
          <w:color w:val="000000"/>
          <w:szCs w:val="24"/>
        </w:rPr>
        <w:t>Picalqu</w:t>
      </w:r>
      <w:r>
        <w:rPr>
          <w:rFonts w:cs="Arial"/>
          <w:color w:val="000000"/>
          <w:szCs w:val="24"/>
        </w:rPr>
        <w:t>e</w:t>
      </w:r>
      <w:r w:rsidRPr="00050152">
        <w:rPr>
          <w:rFonts w:cs="Arial"/>
          <w:color w:val="000000"/>
          <w:szCs w:val="24"/>
        </w:rPr>
        <w:t>s</w:t>
      </w:r>
      <w:proofErr w:type="spellEnd"/>
      <w:r w:rsidRPr="00050152">
        <w:rPr>
          <w:rFonts w:cs="Arial"/>
          <w:color w:val="000000"/>
          <w:szCs w:val="24"/>
        </w:rPr>
        <w:t xml:space="preserve"> (2022/8710/1384)</w:t>
      </w:r>
      <w:r>
        <w:rPr>
          <w:rFonts w:cs="Arial"/>
          <w:color w:val="000000"/>
          <w:szCs w:val="24"/>
        </w:rPr>
        <w:t>.</w:t>
      </w:r>
    </w:p>
    <w:p w14:paraId="79008C80" w14:textId="77777777" w:rsidR="00050152" w:rsidRPr="00050152" w:rsidRDefault="00050152" w:rsidP="004E08D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A6676F6" w14:textId="76443A53" w:rsidR="003E14D1" w:rsidRDefault="003E14D1" w:rsidP="004E08D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A602B">
        <w:rPr>
          <w:rFonts w:cs="Arial"/>
          <w:color w:val="000000"/>
          <w:szCs w:val="24"/>
        </w:rPr>
        <w:t>Proposta d</w:t>
      </w:r>
      <w:r w:rsidR="00F00BA9">
        <w:rPr>
          <w:rFonts w:cs="Arial"/>
          <w:color w:val="000000"/>
          <w:szCs w:val="24"/>
        </w:rPr>
        <w:t>’</w:t>
      </w:r>
      <w:r w:rsidRPr="004A602B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>la l</w:t>
      </w:r>
      <w:r w:rsidRPr="003E14D1">
        <w:rPr>
          <w:rFonts w:cs="Arial"/>
          <w:color w:val="000000"/>
          <w:szCs w:val="24"/>
        </w:rPr>
        <w:t>lic</w:t>
      </w:r>
      <w:r>
        <w:rPr>
          <w:rFonts w:cs="Arial"/>
          <w:color w:val="000000"/>
          <w:szCs w:val="24"/>
        </w:rPr>
        <w:t>è</w:t>
      </w:r>
      <w:r w:rsidRPr="003E14D1">
        <w:rPr>
          <w:rFonts w:cs="Arial"/>
          <w:color w:val="000000"/>
          <w:szCs w:val="24"/>
        </w:rPr>
        <w:t xml:space="preserve">ncia de parcel·lació per cessió de vial </w:t>
      </w:r>
      <w:r>
        <w:rPr>
          <w:rFonts w:cs="Arial"/>
          <w:color w:val="000000"/>
          <w:szCs w:val="24"/>
        </w:rPr>
        <w:t>del carrer</w:t>
      </w:r>
      <w:r w:rsidRPr="003E14D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Ll</w:t>
      </w:r>
      <w:r w:rsidRPr="003E14D1">
        <w:rPr>
          <w:rFonts w:cs="Arial"/>
          <w:color w:val="000000"/>
          <w:szCs w:val="24"/>
        </w:rPr>
        <w:t xml:space="preserve">uis </w:t>
      </w:r>
      <w:proofErr w:type="spellStart"/>
      <w:r w:rsidRPr="003E14D1">
        <w:rPr>
          <w:rFonts w:cs="Arial"/>
          <w:color w:val="000000"/>
          <w:szCs w:val="24"/>
        </w:rPr>
        <w:t>Millet</w:t>
      </w:r>
      <w:proofErr w:type="spellEnd"/>
      <w:r>
        <w:rPr>
          <w:rFonts w:cs="Arial"/>
          <w:color w:val="000000"/>
          <w:szCs w:val="24"/>
        </w:rPr>
        <w:t xml:space="preserve">, número </w:t>
      </w:r>
      <w:r w:rsidRPr="003E14D1">
        <w:rPr>
          <w:rFonts w:cs="Arial"/>
          <w:color w:val="000000"/>
          <w:szCs w:val="24"/>
        </w:rPr>
        <w:t>13-15</w:t>
      </w:r>
      <w:r w:rsidR="0066215A">
        <w:rPr>
          <w:rFonts w:cs="Arial"/>
          <w:color w:val="000000"/>
          <w:szCs w:val="24"/>
        </w:rPr>
        <w:t xml:space="preserve"> (</w:t>
      </w:r>
      <w:r w:rsidR="0066215A" w:rsidRPr="0066215A">
        <w:rPr>
          <w:rFonts w:cs="Arial"/>
          <w:color w:val="000000"/>
          <w:szCs w:val="24"/>
        </w:rPr>
        <w:t>2022/7110/2433</w:t>
      </w:r>
      <w:r w:rsidR="0066215A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>.</w:t>
      </w:r>
    </w:p>
    <w:p w14:paraId="767488B5" w14:textId="77777777" w:rsidR="003E14D1" w:rsidRDefault="003E14D1" w:rsidP="004E08D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2C0F0BD" w14:textId="77777777" w:rsidR="003E14D1" w:rsidRPr="003E14D1" w:rsidRDefault="003E14D1" w:rsidP="004E08D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4E08D8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4E08D8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166622B0" w14:textId="77777777" w:rsidR="0071757B" w:rsidRDefault="004E08D8" w:rsidP="004E08D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E08D8">
        <w:rPr>
          <w:rFonts w:cs="Arial"/>
          <w:szCs w:val="24"/>
        </w:rPr>
        <w:t>Proposta que consisteix en donar compte de decrets d’Alcaldia d’aprovació de relacions de despeses i reconeixement d’obligacions (2022/12181/1656)</w:t>
      </w:r>
      <w:r>
        <w:rPr>
          <w:rFonts w:cs="Arial"/>
          <w:szCs w:val="24"/>
        </w:rPr>
        <w:t>.</w:t>
      </w:r>
    </w:p>
    <w:p w14:paraId="2145C35A" w14:textId="77777777" w:rsidR="0071757B" w:rsidRDefault="0071757B" w:rsidP="0071757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7E383E0" w14:textId="262F1580" w:rsidR="0084275D" w:rsidRPr="0071757B" w:rsidRDefault="0071757B" w:rsidP="004E08D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71757B">
        <w:rPr>
          <w:rFonts w:cs="Arial"/>
          <w:color w:val="000000"/>
          <w:szCs w:val="24"/>
        </w:rPr>
        <w:t>roposta d’aprovació d</w:t>
      </w:r>
      <w:r>
        <w:rPr>
          <w:rFonts w:cs="Arial"/>
          <w:color w:val="000000"/>
          <w:szCs w:val="24"/>
        </w:rPr>
        <w:t>e l</w:t>
      </w:r>
      <w:r w:rsidRPr="0071757B">
        <w:rPr>
          <w:rFonts w:cs="Arial"/>
          <w:color w:val="000000"/>
          <w:szCs w:val="24"/>
        </w:rPr>
        <w:t xml:space="preserve">’inici de la contractació </w:t>
      </w:r>
      <w:r>
        <w:rPr>
          <w:rFonts w:cs="Arial"/>
          <w:color w:val="000000"/>
          <w:szCs w:val="24"/>
        </w:rPr>
        <w:t xml:space="preserve">del </w:t>
      </w:r>
      <w:r w:rsidRPr="0071757B">
        <w:rPr>
          <w:rFonts w:cs="Arial"/>
          <w:color w:val="000000"/>
          <w:szCs w:val="24"/>
        </w:rPr>
        <w:t xml:space="preserve">servei de manteniment informàtic i </w:t>
      </w:r>
      <w:r>
        <w:rPr>
          <w:rFonts w:cs="Arial"/>
          <w:color w:val="000000"/>
          <w:szCs w:val="24"/>
        </w:rPr>
        <w:t>d’</w:t>
      </w:r>
      <w:r w:rsidRPr="0071757B">
        <w:rPr>
          <w:rFonts w:cs="Arial"/>
          <w:color w:val="000000"/>
          <w:szCs w:val="24"/>
        </w:rPr>
        <w:t xml:space="preserve">assistència tècnica dels ordinadors i perifèrics instal·lats en les aules informàtiques del </w:t>
      </w:r>
      <w:r w:rsidRPr="0071757B">
        <w:rPr>
          <w:rFonts w:cs="Arial"/>
          <w:color w:val="000000"/>
          <w:szCs w:val="24"/>
        </w:rPr>
        <w:t>Puig Coca</w:t>
      </w:r>
      <w:r w:rsidRPr="0071757B">
        <w:rPr>
          <w:rFonts w:cs="Arial"/>
          <w:color w:val="000000"/>
          <w:szCs w:val="24"/>
        </w:rPr>
        <w:t xml:space="preserve">, </w:t>
      </w:r>
      <w:r>
        <w:rPr>
          <w:rFonts w:cs="Arial"/>
          <w:color w:val="000000"/>
          <w:szCs w:val="24"/>
        </w:rPr>
        <w:t>E</w:t>
      </w:r>
      <w:r w:rsidRPr="0071757B">
        <w:rPr>
          <w:rFonts w:cs="Arial"/>
          <w:color w:val="000000"/>
          <w:szCs w:val="24"/>
        </w:rPr>
        <w:t xml:space="preserve">difici </w:t>
      </w:r>
      <w:r>
        <w:rPr>
          <w:rFonts w:cs="Arial"/>
          <w:color w:val="000000"/>
          <w:szCs w:val="24"/>
        </w:rPr>
        <w:t>R</w:t>
      </w:r>
      <w:r w:rsidRPr="0071757B">
        <w:rPr>
          <w:rFonts w:cs="Arial"/>
          <w:color w:val="000000"/>
          <w:szCs w:val="24"/>
        </w:rPr>
        <w:t>emol</w:t>
      </w:r>
      <w:r>
        <w:rPr>
          <w:rFonts w:cs="Arial"/>
          <w:color w:val="000000"/>
          <w:szCs w:val="24"/>
        </w:rPr>
        <w:t>í</w:t>
      </w:r>
      <w:r w:rsidRPr="0071757B">
        <w:rPr>
          <w:rFonts w:cs="Arial"/>
          <w:color w:val="000000"/>
          <w:szCs w:val="24"/>
        </w:rPr>
        <w:t xml:space="preserve"> i del </w:t>
      </w:r>
      <w:r>
        <w:rPr>
          <w:rFonts w:cs="Arial"/>
          <w:color w:val="000000"/>
          <w:szCs w:val="24"/>
        </w:rPr>
        <w:t>D</w:t>
      </w:r>
      <w:r w:rsidRPr="0071757B">
        <w:rPr>
          <w:rFonts w:cs="Arial"/>
          <w:color w:val="000000"/>
          <w:szCs w:val="24"/>
        </w:rPr>
        <w:t>epartament de comunicació (2022/5807/3085).</w:t>
      </w:r>
      <w:r w:rsidRPr="0071757B">
        <w:rPr>
          <w:rFonts w:cs="Arial"/>
          <w:color w:val="000000"/>
          <w:szCs w:val="24"/>
        </w:rPr>
        <w:tab/>
      </w:r>
    </w:p>
    <w:p w14:paraId="0AC701C0" w14:textId="668410F8" w:rsidR="0071757B" w:rsidRDefault="0071757B" w:rsidP="004E08D8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38BE371" w14:textId="77777777" w:rsidR="0071757B" w:rsidRDefault="0071757B" w:rsidP="004E08D8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4661DEB" w14:textId="77777777" w:rsidR="00992628" w:rsidRPr="00F01CA6" w:rsidRDefault="008042F0" w:rsidP="004E08D8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lastRenderedPageBreak/>
        <w:t xml:space="preserve">DRETS SOCIALS </w:t>
      </w:r>
    </w:p>
    <w:p w14:paraId="7C968C58" w14:textId="77777777" w:rsidR="00992628" w:rsidRPr="00F01CA6" w:rsidRDefault="00992628" w:rsidP="004E08D8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605224F6" w14:textId="465F465C" w:rsidR="0071757B" w:rsidRDefault="0071757B" w:rsidP="00E4439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1757B">
        <w:rPr>
          <w:rFonts w:cs="Arial"/>
          <w:color w:val="000000"/>
          <w:szCs w:val="24"/>
        </w:rPr>
        <w:t>Proposta d’aprovació d’ajuts econòmics puntuals dins del Servei de Drets Socials, en concepte d’emergències socials</w:t>
      </w:r>
      <w:r>
        <w:rPr>
          <w:rFonts w:cs="Arial"/>
          <w:color w:val="000000"/>
          <w:szCs w:val="24"/>
        </w:rPr>
        <w:t xml:space="preserve"> (</w:t>
      </w:r>
      <w:r w:rsidRPr="0071757B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71757B">
        <w:rPr>
          <w:rFonts w:cs="Arial"/>
          <w:color w:val="000000"/>
          <w:szCs w:val="24"/>
        </w:rPr>
        <w:t>11917</w:t>
      </w:r>
      <w:r>
        <w:rPr>
          <w:rFonts w:cs="Arial"/>
          <w:color w:val="000000"/>
          <w:szCs w:val="24"/>
        </w:rPr>
        <w:t>/</w:t>
      </w:r>
      <w:r w:rsidRPr="0071757B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</w:p>
    <w:p w14:paraId="02A4D0C9" w14:textId="77777777" w:rsidR="0071757B" w:rsidRDefault="0071757B" w:rsidP="0071757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A4C1345" w14:textId="5B86E027" w:rsidR="00E4439E" w:rsidRDefault="00F00BA9" w:rsidP="00E4439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00BA9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F00BA9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F00BA9">
        <w:rPr>
          <w:rFonts w:cs="Arial"/>
          <w:color w:val="000000"/>
          <w:szCs w:val="24"/>
        </w:rPr>
        <w:t xml:space="preserve">justificació de subvenció </w:t>
      </w:r>
      <w:r>
        <w:rPr>
          <w:rFonts w:cs="Arial"/>
          <w:color w:val="000000"/>
          <w:szCs w:val="24"/>
        </w:rPr>
        <w:t xml:space="preserve">atorgada en </w:t>
      </w:r>
      <w:r w:rsidRPr="00F00BA9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 xml:space="preserve"> a la </w:t>
      </w:r>
      <w:r w:rsidRPr="00F00BA9">
        <w:rPr>
          <w:rFonts w:cs="Arial"/>
          <w:color w:val="000000"/>
          <w:szCs w:val="24"/>
        </w:rPr>
        <w:t>Fundaci</w:t>
      </w:r>
      <w:r>
        <w:rPr>
          <w:rFonts w:cs="Arial"/>
          <w:color w:val="000000"/>
          <w:szCs w:val="24"/>
        </w:rPr>
        <w:t>ó</w:t>
      </w:r>
      <w:r w:rsidRPr="00F00BA9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L</w:t>
      </w:r>
      <w:r w:rsidRPr="00F00BA9">
        <w:rPr>
          <w:rFonts w:cs="Arial"/>
          <w:color w:val="000000"/>
          <w:szCs w:val="24"/>
        </w:rPr>
        <w:t>liga catalana d</w:t>
      </w:r>
      <w:r>
        <w:rPr>
          <w:rFonts w:cs="Arial"/>
          <w:color w:val="000000"/>
          <w:szCs w:val="24"/>
        </w:rPr>
        <w:t>’</w:t>
      </w:r>
      <w:r w:rsidRPr="00F00BA9">
        <w:rPr>
          <w:rFonts w:cs="Arial"/>
          <w:color w:val="000000"/>
          <w:szCs w:val="24"/>
        </w:rPr>
        <w:t>ajuda oncol</w:t>
      </w:r>
      <w:r>
        <w:rPr>
          <w:rFonts w:cs="Arial"/>
          <w:color w:val="000000"/>
          <w:szCs w:val="24"/>
        </w:rPr>
        <w:t>ò</w:t>
      </w:r>
      <w:r w:rsidRPr="00F00BA9">
        <w:rPr>
          <w:rFonts w:cs="Arial"/>
          <w:color w:val="000000"/>
          <w:szCs w:val="24"/>
        </w:rPr>
        <w:t xml:space="preserve">gica </w:t>
      </w:r>
      <w:proofErr w:type="spellStart"/>
      <w:r w:rsidRPr="00F00BA9">
        <w:rPr>
          <w:rFonts w:cs="Arial"/>
          <w:color w:val="000000"/>
          <w:szCs w:val="24"/>
        </w:rPr>
        <w:t>Incolliga</w:t>
      </w:r>
      <w:proofErr w:type="spellEnd"/>
      <w:r>
        <w:rPr>
          <w:rFonts w:cs="Arial"/>
          <w:color w:val="000000"/>
          <w:szCs w:val="24"/>
        </w:rPr>
        <w:t xml:space="preserve">, per al </w:t>
      </w:r>
      <w:r w:rsidRPr="00F00BA9">
        <w:rPr>
          <w:rFonts w:cs="Arial"/>
          <w:color w:val="000000"/>
          <w:szCs w:val="24"/>
        </w:rPr>
        <w:t>Programa d</w:t>
      </w:r>
      <w:r>
        <w:rPr>
          <w:rFonts w:cs="Arial"/>
          <w:color w:val="000000"/>
          <w:szCs w:val="24"/>
        </w:rPr>
        <w:t>’</w:t>
      </w:r>
      <w:r w:rsidRPr="00F00BA9">
        <w:rPr>
          <w:rFonts w:cs="Arial"/>
          <w:color w:val="000000"/>
          <w:szCs w:val="24"/>
        </w:rPr>
        <w:t>atenció psicosocial</w:t>
      </w:r>
      <w:r>
        <w:rPr>
          <w:rFonts w:cs="Arial"/>
          <w:color w:val="000000"/>
          <w:szCs w:val="24"/>
        </w:rPr>
        <w:t xml:space="preserve"> (</w:t>
      </w:r>
      <w:r w:rsidRPr="00F00BA9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>/</w:t>
      </w:r>
      <w:r w:rsidRPr="00F00BA9">
        <w:rPr>
          <w:rFonts w:cs="Arial"/>
          <w:color w:val="000000"/>
          <w:szCs w:val="24"/>
        </w:rPr>
        <w:t>4659</w:t>
      </w:r>
      <w:r>
        <w:rPr>
          <w:rFonts w:cs="Arial"/>
          <w:color w:val="000000"/>
          <w:szCs w:val="24"/>
        </w:rPr>
        <w:t>/</w:t>
      </w:r>
      <w:r w:rsidRPr="00F00BA9">
        <w:rPr>
          <w:rFonts w:cs="Arial"/>
          <w:color w:val="000000"/>
          <w:szCs w:val="24"/>
        </w:rPr>
        <w:t>2243</w:t>
      </w:r>
      <w:r>
        <w:rPr>
          <w:rFonts w:cs="Arial"/>
          <w:color w:val="000000"/>
          <w:szCs w:val="24"/>
        </w:rPr>
        <w:t>).</w:t>
      </w:r>
      <w:r w:rsidRPr="00F00BA9">
        <w:rPr>
          <w:rFonts w:cs="Arial"/>
          <w:color w:val="000000"/>
          <w:szCs w:val="24"/>
        </w:rPr>
        <w:tab/>
      </w:r>
    </w:p>
    <w:p w14:paraId="1084E432" w14:textId="77777777" w:rsidR="00534D4F" w:rsidRDefault="00534D4F" w:rsidP="00534D4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1E11912" w14:textId="77777777" w:rsidR="00072292" w:rsidRDefault="00534D4F" w:rsidP="00E4439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00BA9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’aprovació de la</w:t>
      </w:r>
      <w:r w:rsidRPr="00F00BA9">
        <w:rPr>
          <w:rFonts w:cs="Arial"/>
          <w:color w:val="000000"/>
          <w:szCs w:val="24"/>
        </w:rPr>
        <w:t xml:space="preserve"> formalització d’un conveni amb l</w:t>
      </w:r>
      <w:r>
        <w:rPr>
          <w:rFonts w:cs="Arial"/>
          <w:color w:val="000000"/>
          <w:szCs w:val="24"/>
        </w:rPr>
        <w:t>a</w:t>
      </w:r>
      <w:r w:rsidRPr="00F00BA9">
        <w:rPr>
          <w:rFonts w:cs="Arial"/>
          <w:color w:val="000000"/>
          <w:szCs w:val="24"/>
        </w:rPr>
        <w:t xml:space="preserve"> Fundació Puig d’Ossa (2022/7531/1374).</w:t>
      </w:r>
    </w:p>
    <w:p w14:paraId="5110BD02" w14:textId="77777777" w:rsidR="00072292" w:rsidRDefault="00072292" w:rsidP="0007229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E365FA" w14:textId="515F0D24" w:rsidR="00E4439E" w:rsidRDefault="00072292" w:rsidP="00E4439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00BA9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’aprovació de la</w:t>
      </w:r>
      <w:r w:rsidRPr="00F00BA9">
        <w:rPr>
          <w:rFonts w:cs="Arial"/>
          <w:color w:val="000000"/>
          <w:szCs w:val="24"/>
        </w:rPr>
        <w:t xml:space="preserve"> formalització d’un conveni amb </w:t>
      </w:r>
      <w:r w:rsidRPr="00072292">
        <w:rPr>
          <w:rFonts w:cs="Arial"/>
          <w:color w:val="000000"/>
          <w:szCs w:val="24"/>
        </w:rPr>
        <w:t xml:space="preserve">l’entitat Dr. </w:t>
      </w:r>
      <w:proofErr w:type="spellStart"/>
      <w:r w:rsidRPr="00072292">
        <w:rPr>
          <w:rFonts w:cs="Arial"/>
          <w:color w:val="000000"/>
          <w:szCs w:val="24"/>
        </w:rPr>
        <w:t>Melchor</w:t>
      </w:r>
      <w:proofErr w:type="spellEnd"/>
      <w:r w:rsidRPr="00072292">
        <w:rPr>
          <w:rFonts w:cs="Arial"/>
          <w:color w:val="000000"/>
          <w:szCs w:val="24"/>
        </w:rPr>
        <w:t xml:space="preserve"> Colet (2022/6373/1374)</w:t>
      </w:r>
      <w:r>
        <w:rPr>
          <w:rFonts w:cs="Arial"/>
          <w:color w:val="000000"/>
          <w:szCs w:val="24"/>
        </w:rPr>
        <w:t>.</w:t>
      </w:r>
    </w:p>
    <w:p w14:paraId="571CE66C" w14:textId="77777777" w:rsidR="00072292" w:rsidRPr="00072292" w:rsidRDefault="00072292" w:rsidP="0007229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EE35E70" w14:textId="77777777" w:rsidR="00E4439E" w:rsidRDefault="00E4439E" w:rsidP="00E4439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4439E">
        <w:rPr>
          <w:rFonts w:cs="Arial"/>
          <w:color w:val="000000"/>
          <w:szCs w:val="24"/>
        </w:rPr>
        <w:t>Proposta d’aprovació de l’aportació a la Diputació de Barcelona en concepte de liquidació del Servei de Teleassistència, gener-abril 2022 (2022/11282/1376).</w:t>
      </w:r>
    </w:p>
    <w:p w14:paraId="6BC45ECD" w14:textId="77777777" w:rsidR="00E4439E" w:rsidRDefault="00E4439E" w:rsidP="00E4439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54F993" w14:textId="23AAD544" w:rsidR="00033366" w:rsidRPr="00E4439E" w:rsidRDefault="00E4439E" w:rsidP="00E4439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4439E">
        <w:rPr>
          <w:rFonts w:cs="Arial"/>
          <w:color w:val="000000"/>
          <w:szCs w:val="24"/>
        </w:rPr>
        <w:t>Proposta d’aprovació de l’aportació a la Diputació de Barcelona en concepte de liquidació del Servei de Teleassistència, maig-agost 2022 (2022/11283/1376).</w:t>
      </w:r>
    </w:p>
    <w:p w14:paraId="2DF75904" w14:textId="77777777" w:rsidR="00033366" w:rsidRDefault="00033366" w:rsidP="004E08D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F654A99" w14:textId="77777777" w:rsidR="00E4439E" w:rsidRDefault="00E4439E" w:rsidP="004E08D8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</w:p>
    <w:p w14:paraId="051EB56A" w14:textId="6775DB27" w:rsidR="008042F0" w:rsidRPr="00F01CA6" w:rsidRDefault="008042F0" w:rsidP="004E08D8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4E08D8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39A46201" w14:textId="77777777" w:rsidR="00E4439E" w:rsidRPr="00E4439E" w:rsidRDefault="00E4439E" w:rsidP="00E4439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4439E">
        <w:rPr>
          <w:rFonts w:cs="Arial"/>
          <w:color w:val="000000"/>
          <w:szCs w:val="24"/>
        </w:rPr>
        <w:t>Proposta d’aprovació de la justificació de subvenció atorgada en 2021 al Centre d'Estudis comarcals Baix Llobregat, per a la programació d’activitats 2021 (2021/7594 /2244).</w:t>
      </w:r>
    </w:p>
    <w:p w14:paraId="18D91186" w14:textId="77777777" w:rsidR="00E4439E" w:rsidRDefault="00E4439E" w:rsidP="00E4439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64C8967" w14:textId="77777777" w:rsidR="0071757B" w:rsidRDefault="00E4439E" w:rsidP="00E4439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4439E">
        <w:rPr>
          <w:rFonts w:cs="Arial"/>
          <w:color w:val="000000"/>
          <w:szCs w:val="24"/>
        </w:rPr>
        <w:t>Proposta d’aprovació de la formalització d’un conveni amb l’Escola Lola Anglada, 2022 (2022/10836/2244).</w:t>
      </w:r>
    </w:p>
    <w:p w14:paraId="6D81B8E9" w14:textId="77777777" w:rsidR="0071757B" w:rsidRDefault="0071757B" w:rsidP="0071757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71EC519" w14:textId="29EEAA0C" w:rsidR="00E4439E" w:rsidRPr="0071757B" w:rsidRDefault="0071757B" w:rsidP="00E4439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1757B">
        <w:rPr>
          <w:rFonts w:cs="Arial"/>
          <w:color w:val="000000"/>
          <w:szCs w:val="24"/>
        </w:rPr>
        <w:t>Proposta d’aprovació de la formalització d’un conveni amb l’</w:t>
      </w:r>
      <w:r w:rsidRPr="0071757B">
        <w:rPr>
          <w:rFonts w:cs="Arial"/>
          <w:color w:val="000000"/>
          <w:szCs w:val="24"/>
        </w:rPr>
        <w:t xml:space="preserve">Escola Folch </w:t>
      </w:r>
      <w:r>
        <w:rPr>
          <w:rFonts w:cs="Arial"/>
          <w:color w:val="000000"/>
          <w:szCs w:val="24"/>
        </w:rPr>
        <w:t>i</w:t>
      </w:r>
      <w:r w:rsidRPr="0071757B">
        <w:rPr>
          <w:rFonts w:cs="Arial"/>
          <w:color w:val="000000"/>
          <w:szCs w:val="24"/>
        </w:rPr>
        <w:t xml:space="preserve"> Torres</w:t>
      </w:r>
      <w:r w:rsidRPr="0071757B">
        <w:rPr>
          <w:rFonts w:cs="Arial"/>
          <w:color w:val="000000"/>
          <w:szCs w:val="24"/>
        </w:rPr>
        <w:t>, 2022 (2022/3618/2244)</w:t>
      </w:r>
      <w:r>
        <w:rPr>
          <w:rFonts w:cs="Arial"/>
          <w:color w:val="000000"/>
          <w:szCs w:val="24"/>
        </w:rPr>
        <w:t>.</w:t>
      </w:r>
      <w:r w:rsidRPr="0071757B">
        <w:rPr>
          <w:rFonts w:cs="Arial"/>
          <w:color w:val="000000"/>
          <w:szCs w:val="24"/>
        </w:rPr>
        <w:tab/>
      </w:r>
    </w:p>
    <w:p w14:paraId="0A5787F1" w14:textId="249FB2F7" w:rsidR="008042F0" w:rsidRDefault="008042F0" w:rsidP="004E08D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DA16C00" w14:textId="77777777" w:rsidR="0071757B" w:rsidRDefault="0071757B" w:rsidP="004E08D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4E08D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4E08D8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195C8CD0" w:rsidR="00FF3346" w:rsidRPr="00872B10" w:rsidRDefault="00FF3346" w:rsidP="004E08D8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734D04">
        <w:rPr>
          <w:rFonts w:ascii="Arial" w:hAnsi="Arial" w:cs="Arial"/>
          <w:szCs w:val="24"/>
        </w:rPr>
        <w:t>26</w:t>
      </w:r>
      <w:r w:rsidRPr="00872B10">
        <w:rPr>
          <w:rFonts w:ascii="Arial" w:hAnsi="Arial" w:cs="Arial"/>
          <w:szCs w:val="24"/>
        </w:rPr>
        <w:t xml:space="preserve"> </w:t>
      </w:r>
      <w:r w:rsidR="00734D04" w:rsidRPr="00734D04">
        <w:rPr>
          <w:rFonts w:ascii="Arial" w:hAnsi="Arial" w:cs="Arial"/>
          <w:szCs w:val="24"/>
        </w:rPr>
        <w:t>d</w:t>
      </w:r>
      <w:r w:rsidR="00F00BA9">
        <w:rPr>
          <w:rFonts w:ascii="Arial" w:hAnsi="Arial" w:cs="Arial"/>
          <w:szCs w:val="24"/>
        </w:rPr>
        <w:t>’</w:t>
      </w:r>
      <w:r w:rsidR="00734D04" w:rsidRPr="00734D04">
        <w:rPr>
          <w:rFonts w:ascii="Arial" w:hAnsi="Arial" w:cs="Arial"/>
          <w:szCs w:val="24"/>
        </w:rPr>
        <w:t>octubre</w:t>
      </w:r>
      <w:r w:rsidR="00734D04">
        <w:rPr>
          <w:rFonts w:ascii="Arial" w:hAnsi="Arial" w:cs="Arial"/>
          <w:szCs w:val="24"/>
        </w:rPr>
        <w:t xml:space="preserve"> </w:t>
      </w:r>
      <w:r w:rsidRPr="00872B10">
        <w:rPr>
          <w:rFonts w:ascii="Arial" w:hAnsi="Arial" w:cs="Arial"/>
          <w:szCs w:val="24"/>
        </w:rPr>
        <w:t>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4E08D8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324E7011" w:rsidR="00FF3346" w:rsidRPr="00872B10" w:rsidRDefault="00FF3346" w:rsidP="004E08D8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F00BA9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4E08D8">
      <w:pPr>
        <w:pStyle w:val="Estndar"/>
        <w:ind w:right="452"/>
        <w:rPr>
          <w:rFonts w:ascii="Arial" w:hAnsi="Arial" w:cs="Arial"/>
          <w:szCs w:val="24"/>
        </w:rPr>
      </w:pPr>
    </w:p>
    <w:p w14:paraId="20E96C74" w14:textId="2A8582AE" w:rsidR="0026192B" w:rsidRDefault="00FF3346" w:rsidP="00F06209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p w14:paraId="5EF3143E" w14:textId="2E5C6FDB" w:rsidR="0071757B" w:rsidRDefault="0071757B" w:rsidP="00F06209">
      <w:pPr>
        <w:pStyle w:val="Estndar"/>
        <w:ind w:right="452"/>
        <w:rPr>
          <w:rFonts w:ascii="Arial" w:hAnsi="Arial" w:cs="Arial"/>
          <w:szCs w:val="24"/>
        </w:rPr>
      </w:pPr>
    </w:p>
    <w:p w14:paraId="2B3BFC87" w14:textId="375383F6" w:rsidR="0071757B" w:rsidRDefault="0071757B" w:rsidP="00F06209">
      <w:pPr>
        <w:pStyle w:val="Estndar"/>
        <w:ind w:right="452"/>
        <w:rPr>
          <w:rFonts w:ascii="Arial" w:hAnsi="Arial" w:cs="Arial"/>
          <w:szCs w:val="24"/>
        </w:rPr>
      </w:pPr>
    </w:p>
    <w:p w14:paraId="446E45A9" w14:textId="77777777" w:rsidR="0071757B" w:rsidRPr="0071757B" w:rsidRDefault="0071757B" w:rsidP="0071757B">
      <w:pPr>
        <w:pStyle w:val="Estndar"/>
        <w:ind w:right="452"/>
        <w:rPr>
          <w:rFonts w:ascii="Arial" w:hAnsi="Arial" w:cs="Arial"/>
          <w:szCs w:val="24"/>
        </w:rPr>
      </w:pPr>
    </w:p>
    <w:p w14:paraId="3AF4019B" w14:textId="77777777" w:rsidR="0071757B" w:rsidRPr="0071757B" w:rsidRDefault="0071757B" w:rsidP="0071757B">
      <w:pPr>
        <w:pStyle w:val="Estndar"/>
        <w:ind w:right="452"/>
        <w:rPr>
          <w:rFonts w:ascii="Arial" w:hAnsi="Arial" w:cs="Arial"/>
          <w:szCs w:val="24"/>
        </w:rPr>
      </w:pPr>
    </w:p>
    <w:p w14:paraId="19FA41B2" w14:textId="6646998A" w:rsidR="0071757B" w:rsidRDefault="0071757B" w:rsidP="0071757B">
      <w:pPr>
        <w:pStyle w:val="Estndar"/>
        <w:ind w:right="452"/>
        <w:rPr>
          <w:rFonts w:ascii="Arial" w:hAnsi="Arial" w:cs="Arial"/>
          <w:szCs w:val="24"/>
        </w:rPr>
      </w:pPr>
      <w:r w:rsidRPr="0071757B">
        <w:rPr>
          <w:rFonts w:ascii="Arial" w:hAnsi="Arial" w:cs="Arial"/>
          <w:szCs w:val="24"/>
        </w:rPr>
        <w:tab/>
      </w:r>
    </w:p>
    <w:sectPr w:rsidR="0071757B" w:rsidSect="004E08D8">
      <w:headerReference w:type="default" r:id="rId7"/>
      <w:pgSz w:w="11906" w:h="16838" w:code="9"/>
      <w:pgMar w:top="1985" w:right="96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736764">
    <w:abstractNumId w:val="2"/>
  </w:num>
  <w:num w:numId="2" w16cid:durableId="1316954921">
    <w:abstractNumId w:val="31"/>
  </w:num>
  <w:num w:numId="3" w16cid:durableId="1515652053">
    <w:abstractNumId w:val="9"/>
  </w:num>
  <w:num w:numId="4" w16cid:durableId="549657148">
    <w:abstractNumId w:val="40"/>
  </w:num>
  <w:num w:numId="5" w16cid:durableId="20321064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0411546">
    <w:abstractNumId w:val="5"/>
  </w:num>
  <w:num w:numId="7" w16cid:durableId="1172522901">
    <w:abstractNumId w:val="6"/>
  </w:num>
  <w:num w:numId="8" w16cid:durableId="794755988">
    <w:abstractNumId w:val="14"/>
  </w:num>
  <w:num w:numId="9" w16cid:durableId="1910311481">
    <w:abstractNumId w:val="10"/>
  </w:num>
  <w:num w:numId="10" w16cid:durableId="7410990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45304447">
    <w:abstractNumId w:val="25"/>
  </w:num>
  <w:num w:numId="12" w16cid:durableId="1194730517">
    <w:abstractNumId w:val="1"/>
  </w:num>
  <w:num w:numId="13" w16cid:durableId="1362169033">
    <w:abstractNumId w:val="26"/>
  </w:num>
  <w:num w:numId="14" w16cid:durableId="708336687">
    <w:abstractNumId w:val="15"/>
  </w:num>
  <w:num w:numId="15" w16cid:durableId="1848136775">
    <w:abstractNumId w:val="21"/>
  </w:num>
  <w:num w:numId="16" w16cid:durableId="478112568">
    <w:abstractNumId w:val="18"/>
  </w:num>
  <w:num w:numId="17" w16cid:durableId="1965965771">
    <w:abstractNumId w:val="38"/>
  </w:num>
  <w:num w:numId="18" w16cid:durableId="880433115">
    <w:abstractNumId w:val="30"/>
  </w:num>
  <w:num w:numId="19" w16cid:durableId="926035031">
    <w:abstractNumId w:val="37"/>
  </w:num>
  <w:num w:numId="20" w16cid:durableId="627396028">
    <w:abstractNumId w:val="32"/>
  </w:num>
  <w:num w:numId="21" w16cid:durableId="1497383580">
    <w:abstractNumId w:val="16"/>
  </w:num>
  <w:num w:numId="22" w16cid:durableId="1444107345">
    <w:abstractNumId w:val="7"/>
  </w:num>
  <w:num w:numId="23" w16cid:durableId="1992782259">
    <w:abstractNumId w:val="8"/>
  </w:num>
  <w:num w:numId="24" w16cid:durableId="674110099">
    <w:abstractNumId w:val="34"/>
  </w:num>
  <w:num w:numId="25" w16cid:durableId="1628195584">
    <w:abstractNumId w:val="17"/>
  </w:num>
  <w:num w:numId="26" w16cid:durableId="2010599061">
    <w:abstractNumId w:val="12"/>
  </w:num>
  <w:num w:numId="27" w16cid:durableId="258149027">
    <w:abstractNumId w:val="24"/>
  </w:num>
  <w:num w:numId="28" w16cid:durableId="1103381614">
    <w:abstractNumId w:val="11"/>
  </w:num>
  <w:num w:numId="29" w16cid:durableId="567804784">
    <w:abstractNumId w:val="27"/>
  </w:num>
  <w:num w:numId="30" w16cid:durableId="519903130">
    <w:abstractNumId w:val="4"/>
  </w:num>
  <w:num w:numId="31" w16cid:durableId="1862473379">
    <w:abstractNumId w:val="3"/>
  </w:num>
  <w:num w:numId="32" w16cid:durableId="702167339">
    <w:abstractNumId w:val="35"/>
  </w:num>
  <w:num w:numId="33" w16cid:durableId="1205411462">
    <w:abstractNumId w:val="23"/>
  </w:num>
  <w:num w:numId="34" w16cid:durableId="2018118266">
    <w:abstractNumId w:val="36"/>
  </w:num>
  <w:num w:numId="35" w16cid:durableId="2146265923">
    <w:abstractNumId w:val="13"/>
  </w:num>
  <w:num w:numId="36" w16cid:durableId="2000647921">
    <w:abstractNumId w:val="28"/>
  </w:num>
  <w:num w:numId="37" w16cid:durableId="629167067">
    <w:abstractNumId w:val="39"/>
  </w:num>
  <w:num w:numId="38" w16cid:durableId="17971526">
    <w:abstractNumId w:val="33"/>
  </w:num>
  <w:num w:numId="39" w16cid:durableId="884097590">
    <w:abstractNumId w:val="22"/>
  </w:num>
  <w:num w:numId="40" w16cid:durableId="595361274">
    <w:abstractNumId w:val="19"/>
  </w:num>
  <w:num w:numId="41" w16cid:durableId="926815182">
    <w:abstractNumId w:val="29"/>
  </w:num>
  <w:num w:numId="42" w16cid:durableId="1322345678">
    <w:abstractNumId w:val="41"/>
  </w:num>
  <w:num w:numId="43" w16cid:durableId="14876268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152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29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0DB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192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4D1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87F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2E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02B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8D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D4F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09E3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15A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43B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57B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4D0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B3E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238F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439E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ABA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0BA9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6209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53F7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457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22</cp:revision>
  <cp:lastPrinted>2018-06-05T11:30:00Z</cp:lastPrinted>
  <dcterms:created xsi:type="dcterms:W3CDTF">2022-04-25T11:00:00Z</dcterms:created>
  <dcterms:modified xsi:type="dcterms:W3CDTF">2022-10-27T10:19:00Z</dcterms:modified>
</cp:coreProperties>
</file>